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2B" w:rsidRPr="003A07BE" w:rsidRDefault="003F5EDB" w:rsidP="003A07BE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gramStart"/>
      <w:r w:rsidRPr="003A07BE">
        <w:rPr>
          <w:rFonts w:ascii="华文中宋" w:eastAsia="华文中宋" w:hAnsi="华文中宋" w:hint="eastAsia"/>
          <w:b/>
          <w:sz w:val="28"/>
          <w:szCs w:val="28"/>
        </w:rPr>
        <w:t>长宁</w:t>
      </w:r>
      <w:r w:rsidR="005D72F8" w:rsidRPr="003A07BE">
        <w:rPr>
          <w:rFonts w:ascii="华文中宋" w:eastAsia="华文中宋" w:hAnsi="华文中宋" w:hint="eastAsia"/>
          <w:b/>
          <w:sz w:val="28"/>
          <w:szCs w:val="28"/>
        </w:rPr>
        <w:t>区</w:t>
      </w:r>
      <w:r w:rsidRPr="003A07BE">
        <w:rPr>
          <w:rFonts w:ascii="华文中宋" w:eastAsia="华文中宋" w:hAnsi="华文中宋" w:hint="eastAsia"/>
          <w:b/>
          <w:sz w:val="28"/>
          <w:szCs w:val="28"/>
        </w:rPr>
        <w:t>少科</w:t>
      </w:r>
      <w:proofErr w:type="gramEnd"/>
      <w:r w:rsidRPr="003A07BE">
        <w:rPr>
          <w:rFonts w:ascii="华文中宋" w:eastAsia="华文中宋" w:hAnsi="华文中宋" w:hint="eastAsia"/>
          <w:b/>
          <w:sz w:val="28"/>
          <w:szCs w:val="28"/>
        </w:rPr>
        <w:t>站2017年度校外教育保障与提升项目</w:t>
      </w:r>
    </w:p>
    <w:p w:rsidR="003F5EDB" w:rsidRPr="003A07BE" w:rsidRDefault="003F5EDB" w:rsidP="003A07B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3A07BE">
        <w:rPr>
          <w:rFonts w:ascii="华文中宋" w:eastAsia="华文中宋" w:hAnsi="华文中宋" w:hint="eastAsia"/>
          <w:b/>
          <w:sz w:val="28"/>
          <w:szCs w:val="28"/>
        </w:rPr>
        <w:t>经费</w:t>
      </w:r>
      <w:r w:rsidR="009A182B" w:rsidRPr="003A07BE">
        <w:rPr>
          <w:rFonts w:ascii="华文中宋" w:eastAsia="华文中宋" w:hAnsi="华文中宋" w:hint="eastAsia"/>
          <w:b/>
          <w:sz w:val="28"/>
          <w:szCs w:val="28"/>
        </w:rPr>
        <w:t>支出</w:t>
      </w:r>
      <w:r w:rsidRPr="003A07BE">
        <w:rPr>
          <w:rFonts w:ascii="华文中宋" w:eastAsia="华文中宋" w:hAnsi="华文中宋" w:hint="eastAsia"/>
          <w:b/>
          <w:sz w:val="28"/>
          <w:szCs w:val="28"/>
        </w:rPr>
        <w:t>绩效自评报告</w:t>
      </w:r>
    </w:p>
    <w:p w:rsidR="003F5EDB" w:rsidRDefault="003F5EDB"/>
    <w:p w:rsidR="003F5EDB" w:rsidRPr="005B71C5" w:rsidRDefault="003F5EDB" w:rsidP="005B71C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B71C5">
        <w:rPr>
          <w:rFonts w:asciiTheme="minorEastAsia" w:hAnsiTheme="minorEastAsia" w:hint="eastAsia"/>
          <w:b/>
          <w:sz w:val="24"/>
          <w:szCs w:val="24"/>
        </w:rPr>
        <w:t>一、</w:t>
      </w:r>
      <w:r w:rsidR="009A182B" w:rsidRPr="005B71C5">
        <w:rPr>
          <w:rFonts w:asciiTheme="minorEastAsia" w:hAnsiTheme="minorEastAsia" w:hint="eastAsia"/>
          <w:b/>
          <w:sz w:val="24"/>
          <w:szCs w:val="24"/>
        </w:rPr>
        <w:t>项目支出绩效完成情况概述</w:t>
      </w:r>
    </w:p>
    <w:p w:rsidR="009A182B" w:rsidRPr="005B71C5" w:rsidRDefault="00B17EC4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1.</w:t>
      </w:r>
      <w:r w:rsidR="009A182B" w:rsidRPr="005B71C5">
        <w:rPr>
          <w:rFonts w:asciiTheme="minorEastAsia" w:hAnsiTheme="minorEastAsia" w:hint="eastAsia"/>
          <w:sz w:val="24"/>
          <w:szCs w:val="24"/>
        </w:rPr>
        <w:t>绩效整体评价</w:t>
      </w:r>
    </w:p>
    <w:p w:rsidR="009A182B" w:rsidRPr="005B71C5" w:rsidRDefault="00B17EC4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（1）</w:t>
      </w:r>
      <w:r w:rsidR="009A182B" w:rsidRPr="005B71C5">
        <w:rPr>
          <w:rFonts w:asciiTheme="minorEastAsia" w:hAnsiTheme="minorEastAsia" w:hint="eastAsia"/>
          <w:sz w:val="24"/>
          <w:szCs w:val="24"/>
        </w:rPr>
        <w:t>项目用于2018</w:t>
      </w:r>
      <w:r w:rsidR="00DC65FF" w:rsidRPr="005B71C5">
        <w:rPr>
          <w:rFonts w:asciiTheme="minorEastAsia" w:hAnsiTheme="minorEastAsia" w:hint="eastAsia"/>
          <w:sz w:val="24"/>
          <w:szCs w:val="24"/>
        </w:rPr>
        <w:t>“飞的梦想”长宁国际青少年科技探索交流活动的开展，由中央</w:t>
      </w:r>
      <w:proofErr w:type="gramStart"/>
      <w:r w:rsidR="00DC65FF" w:rsidRPr="005B71C5">
        <w:rPr>
          <w:rFonts w:asciiTheme="minorEastAsia" w:hAnsiTheme="minorEastAsia" w:hint="eastAsia"/>
          <w:sz w:val="24"/>
          <w:szCs w:val="24"/>
        </w:rPr>
        <w:t>彩票公益</w:t>
      </w:r>
      <w:proofErr w:type="gramEnd"/>
      <w:r w:rsidR="00DC65FF" w:rsidRPr="005B71C5">
        <w:rPr>
          <w:rFonts w:asciiTheme="minorEastAsia" w:hAnsiTheme="minorEastAsia" w:hint="eastAsia"/>
          <w:sz w:val="24"/>
          <w:szCs w:val="24"/>
        </w:rPr>
        <w:t>基金支持专项资金20万，同时区配套专项资金25万。</w:t>
      </w:r>
      <w:proofErr w:type="gramStart"/>
      <w:r w:rsidR="00DC65FF" w:rsidRPr="005B71C5">
        <w:rPr>
          <w:rFonts w:asciiTheme="minorEastAsia" w:hAnsiTheme="minorEastAsia" w:hint="eastAsia"/>
          <w:sz w:val="24"/>
          <w:szCs w:val="24"/>
        </w:rPr>
        <w:t>各方专项</w:t>
      </w:r>
      <w:proofErr w:type="gramEnd"/>
      <w:r w:rsidR="00DC65FF" w:rsidRPr="005B71C5">
        <w:rPr>
          <w:rFonts w:asciiTheme="minorEastAsia" w:hAnsiTheme="minorEastAsia" w:hint="eastAsia"/>
          <w:sz w:val="24"/>
          <w:szCs w:val="24"/>
        </w:rPr>
        <w:t>资金均已到位，</w:t>
      </w:r>
      <w:r w:rsidR="00DC65FF" w:rsidRPr="003A3C2C">
        <w:rPr>
          <w:rFonts w:asciiTheme="minorEastAsia" w:hAnsiTheme="minorEastAsia" w:hint="eastAsia"/>
          <w:sz w:val="24"/>
          <w:szCs w:val="24"/>
        </w:rPr>
        <w:t>目前已使用</w:t>
      </w:r>
      <w:r w:rsidR="00D33931" w:rsidRPr="003A3C2C">
        <w:rPr>
          <w:rFonts w:asciiTheme="minorEastAsia" w:hAnsiTheme="minorEastAsia" w:hint="eastAsia"/>
          <w:sz w:val="24"/>
          <w:szCs w:val="24"/>
        </w:rPr>
        <w:t>区配套专项资金</w:t>
      </w:r>
      <w:r w:rsidR="005F427B" w:rsidRPr="003A3C2C">
        <w:rPr>
          <w:rFonts w:asciiTheme="minorEastAsia" w:hAnsiTheme="minorEastAsia" w:hint="eastAsia"/>
          <w:sz w:val="24"/>
          <w:szCs w:val="24"/>
        </w:rPr>
        <w:t>约45000元</w:t>
      </w:r>
      <w:r w:rsidR="00DC65FF" w:rsidRPr="005B71C5">
        <w:rPr>
          <w:rFonts w:asciiTheme="minorEastAsia" w:hAnsiTheme="minorEastAsia" w:hint="eastAsia"/>
          <w:sz w:val="24"/>
          <w:szCs w:val="24"/>
        </w:rPr>
        <w:t>。</w:t>
      </w:r>
    </w:p>
    <w:p w:rsidR="00DC65FF" w:rsidRPr="005B71C5" w:rsidRDefault="00B17EC4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（2）</w:t>
      </w:r>
      <w:r w:rsidR="00553D28" w:rsidRPr="005B71C5">
        <w:rPr>
          <w:rFonts w:asciiTheme="minorEastAsia" w:hAnsiTheme="minorEastAsia" w:hint="eastAsia"/>
          <w:sz w:val="24"/>
          <w:szCs w:val="24"/>
        </w:rPr>
        <w:t>项目</w:t>
      </w:r>
      <w:r w:rsidR="00FB4716" w:rsidRPr="005B71C5">
        <w:rPr>
          <w:rFonts w:asciiTheme="minorEastAsia" w:hAnsiTheme="minorEastAsia" w:hint="eastAsia"/>
          <w:sz w:val="24"/>
          <w:szCs w:val="24"/>
        </w:rPr>
        <w:t>预计在普及培训阶段累计培训师生人次数不少于3万人次，参与普及活动的学生人次数不少于4万人次。</w:t>
      </w:r>
      <w:r w:rsidR="00553D28" w:rsidRPr="005B71C5">
        <w:rPr>
          <w:rFonts w:asciiTheme="minorEastAsia" w:hAnsiTheme="minorEastAsia" w:hint="eastAsia"/>
          <w:sz w:val="24"/>
          <w:szCs w:val="24"/>
        </w:rPr>
        <w:t>目前</w:t>
      </w:r>
      <w:r w:rsidR="00FB4716" w:rsidRPr="005B71C5">
        <w:rPr>
          <w:rFonts w:asciiTheme="minorEastAsia" w:hAnsiTheme="minorEastAsia" w:hint="eastAsia"/>
          <w:sz w:val="24"/>
          <w:szCs w:val="24"/>
        </w:rPr>
        <w:t>，项目</w:t>
      </w:r>
      <w:r w:rsidR="00553D28" w:rsidRPr="005B71C5">
        <w:rPr>
          <w:rFonts w:asciiTheme="minorEastAsia" w:hAnsiTheme="minorEastAsia" w:hint="eastAsia"/>
          <w:sz w:val="24"/>
          <w:szCs w:val="24"/>
        </w:rPr>
        <w:t>已进入普及培训收尾阶段，累计培训学生</w:t>
      </w:r>
      <w:r w:rsidR="00E0058D" w:rsidRPr="005B71C5">
        <w:rPr>
          <w:rFonts w:asciiTheme="minorEastAsia" w:hAnsiTheme="minorEastAsia" w:hint="eastAsia"/>
          <w:sz w:val="24"/>
          <w:szCs w:val="24"/>
        </w:rPr>
        <w:t>24583</w:t>
      </w:r>
      <w:r w:rsidR="00553D28" w:rsidRPr="005B71C5">
        <w:rPr>
          <w:rFonts w:asciiTheme="minorEastAsia" w:hAnsiTheme="minorEastAsia" w:hint="eastAsia"/>
          <w:sz w:val="24"/>
          <w:szCs w:val="24"/>
        </w:rPr>
        <w:t>人次，参与普及活动学生</w:t>
      </w:r>
      <w:r w:rsidR="00E0058D" w:rsidRPr="005B71C5">
        <w:rPr>
          <w:rFonts w:asciiTheme="minorEastAsia" w:hAnsiTheme="minorEastAsia" w:hint="eastAsia"/>
          <w:sz w:val="24"/>
          <w:szCs w:val="24"/>
        </w:rPr>
        <w:t>29383</w:t>
      </w:r>
      <w:r w:rsidR="00553D28" w:rsidRPr="005B71C5">
        <w:rPr>
          <w:rFonts w:asciiTheme="minorEastAsia" w:hAnsiTheme="minorEastAsia" w:hint="eastAsia"/>
          <w:sz w:val="24"/>
          <w:szCs w:val="24"/>
        </w:rPr>
        <w:t>人次。根据申报实施方案，活动</w:t>
      </w:r>
      <w:r w:rsidR="00372DAB" w:rsidRPr="005B71C5">
        <w:rPr>
          <w:rFonts w:asciiTheme="minorEastAsia" w:hAnsiTheme="minorEastAsia" w:hint="eastAsia"/>
          <w:sz w:val="24"/>
          <w:szCs w:val="24"/>
        </w:rPr>
        <w:t>计划</w:t>
      </w:r>
      <w:r w:rsidR="00FB4716" w:rsidRPr="005B71C5">
        <w:rPr>
          <w:rFonts w:asciiTheme="minorEastAsia" w:hAnsiTheme="minorEastAsia" w:hint="eastAsia"/>
          <w:sz w:val="24"/>
          <w:szCs w:val="24"/>
        </w:rPr>
        <w:t>于5月</w:t>
      </w:r>
      <w:r w:rsidR="00553D28" w:rsidRPr="005B71C5">
        <w:rPr>
          <w:rFonts w:asciiTheme="minorEastAsia" w:hAnsiTheme="minorEastAsia" w:hint="eastAsia"/>
          <w:sz w:val="24"/>
          <w:szCs w:val="24"/>
        </w:rPr>
        <w:t>进入拓展活动阶段</w:t>
      </w:r>
      <w:r w:rsidR="00FB4716" w:rsidRPr="005B71C5">
        <w:rPr>
          <w:rFonts w:asciiTheme="minorEastAsia" w:hAnsiTheme="minorEastAsia" w:hint="eastAsia"/>
          <w:sz w:val="24"/>
          <w:szCs w:val="24"/>
        </w:rPr>
        <w:t>。</w:t>
      </w:r>
    </w:p>
    <w:p w:rsidR="009A182B" w:rsidRPr="005B71C5" w:rsidRDefault="00B17EC4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2.</w:t>
      </w:r>
      <w:r w:rsidR="00FB4716" w:rsidRPr="005B71C5">
        <w:rPr>
          <w:rFonts w:asciiTheme="minorEastAsia" w:hAnsiTheme="minorEastAsia" w:hint="eastAsia"/>
          <w:sz w:val="24"/>
          <w:szCs w:val="24"/>
        </w:rPr>
        <w:t>绩效具体评价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126"/>
        <w:gridCol w:w="2602"/>
      </w:tblGrid>
      <w:tr w:rsidR="00372DAB" w:rsidRPr="00967CB6" w:rsidTr="00967CB6">
        <w:tc>
          <w:tcPr>
            <w:tcW w:w="8522" w:type="dxa"/>
            <w:gridSpan w:val="5"/>
            <w:vAlign w:val="center"/>
          </w:tcPr>
          <w:p w:rsidR="00372DAB" w:rsidRPr="00967CB6" w:rsidRDefault="00372DAB" w:rsidP="00967CB6">
            <w:pPr>
              <w:jc w:val="center"/>
              <w:rPr>
                <w:b/>
              </w:rPr>
            </w:pPr>
            <w:r w:rsidRPr="00967CB6">
              <w:rPr>
                <w:rFonts w:hint="eastAsia"/>
                <w:b/>
              </w:rPr>
              <w:t>绩效指标</w:t>
            </w:r>
          </w:p>
        </w:tc>
      </w:tr>
      <w:tr w:rsidR="00372DAB" w:rsidRPr="00967CB6" w:rsidTr="00967CB6">
        <w:tc>
          <w:tcPr>
            <w:tcW w:w="1101" w:type="dxa"/>
            <w:vAlign w:val="center"/>
          </w:tcPr>
          <w:p w:rsidR="00372DAB" w:rsidRPr="00967CB6" w:rsidRDefault="00372DAB" w:rsidP="00967CB6">
            <w:pPr>
              <w:jc w:val="center"/>
              <w:rPr>
                <w:b/>
              </w:rPr>
            </w:pPr>
            <w:r w:rsidRPr="00967CB6">
              <w:rPr>
                <w:rFonts w:hint="eastAsia"/>
                <w:b/>
              </w:rPr>
              <w:t>一级指标</w:t>
            </w:r>
          </w:p>
        </w:tc>
        <w:tc>
          <w:tcPr>
            <w:tcW w:w="1275" w:type="dxa"/>
            <w:vAlign w:val="center"/>
          </w:tcPr>
          <w:p w:rsidR="00372DAB" w:rsidRPr="00967CB6" w:rsidRDefault="00372DAB" w:rsidP="00967CB6">
            <w:pPr>
              <w:jc w:val="center"/>
              <w:rPr>
                <w:b/>
              </w:rPr>
            </w:pPr>
            <w:r w:rsidRPr="00967CB6">
              <w:rPr>
                <w:rFonts w:hint="eastAsia"/>
                <w:b/>
              </w:rPr>
              <w:t>二级指标</w:t>
            </w:r>
          </w:p>
        </w:tc>
        <w:tc>
          <w:tcPr>
            <w:tcW w:w="1418" w:type="dxa"/>
            <w:vAlign w:val="center"/>
          </w:tcPr>
          <w:p w:rsidR="00372DAB" w:rsidRPr="00967CB6" w:rsidRDefault="00372DAB" w:rsidP="00967CB6">
            <w:pPr>
              <w:jc w:val="center"/>
              <w:rPr>
                <w:b/>
              </w:rPr>
            </w:pPr>
            <w:r w:rsidRPr="00967CB6">
              <w:rPr>
                <w:rFonts w:hint="eastAsia"/>
                <w:b/>
              </w:rPr>
              <w:t>三级指标</w:t>
            </w:r>
          </w:p>
        </w:tc>
        <w:tc>
          <w:tcPr>
            <w:tcW w:w="2126" w:type="dxa"/>
            <w:vAlign w:val="center"/>
          </w:tcPr>
          <w:p w:rsidR="00372DAB" w:rsidRPr="00967CB6" w:rsidRDefault="00372DAB" w:rsidP="00967CB6">
            <w:pPr>
              <w:jc w:val="center"/>
              <w:rPr>
                <w:b/>
              </w:rPr>
            </w:pPr>
            <w:r w:rsidRPr="00967CB6">
              <w:rPr>
                <w:rFonts w:hint="eastAsia"/>
                <w:b/>
              </w:rPr>
              <w:t>设定目标</w:t>
            </w:r>
          </w:p>
        </w:tc>
        <w:tc>
          <w:tcPr>
            <w:tcW w:w="2602" w:type="dxa"/>
            <w:vAlign w:val="center"/>
          </w:tcPr>
          <w:p w:rsidR="00372DAB" w:rsidRPr="00967CB6" w:rsidRDefault="00372DAB" w:rsidP="00967CB6">
            <w:pPr>
              <w:jc w:val="center"/>
              <w:rPr>
                <w:b/>
              </w:rPr>
            </w:pPr>
            <w:r w:rsidRPr="00967CB6">
              <w:rPr>
                <w:rFonts w:hint="eastAsia"/>
                <w:b/>
              </w:rPr>
              <w:t>完成情况</w:t>
            </w:r>
          </w:p>
        </w:tc>
      </w:tr>
      <w:tr w:rsidR="00967CB6" w:rsidTr="00967CB6">
        <w:tc>
          <w:tcPr>
            <w:tcW w:w="1101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5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“能源传输”拓展活动阶段材料成本（元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活动尚未进入拓展活动阶段，在普及培训阶段，相关材料成本约</w:t>
            </w:r>
            <w:r>
              <w:rPr>
                <w:rFonts w:hint="eastAsia"/>
              </w:rPr>
              <w:t>14.5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 w:rsidRPr="001A4602">
              <w:rPr>
                <w:rFonts w:hint="eastAsia"/>
              </w:rPr>
              <w:t>“能源</w:t>
            </w:r>
            <w:r>
              <w:rPr>
                <w:rFonts w:hint="eastAsia"/>
              </w:rPr>
              <w:t>转换</w:t>
            </w:r>
            <w:r w:rsidRPr="001A4602">
              <w:rPr>
                <w:rFonts w:hint="eastAsia"/>
              </w:rPr>
              <w:t>”拓展活动阶段材料成本（元</w:t>
            </w:r>
            <w:r w:rsidRPr="001A4602">
              <w:rPr>
                <w:rFonts w:hint="eastAsia"/>
              </w:rPr>
              <w:t>/</w:t>
            </w:r>
            <w:r w:rsidRPr="001A4602">
              <w:rPr>
                <w:rFonts w:hint="eastAsia"/>
              </w:rPr>
              <w:t>份）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活动尚未进入拓展活动阶段，在普及培训阶段，相关材料成本约</w:t>
            </w:r>
            <w:r>
              <w:rPr>
                <w:rFonts w:hint="eastAsia"/>
              </w:rPr>
              <w:t>30.1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 w:rsidRPr="001A4602">
              <w:rPr>
                <w:rFonts w:hint="eastAsia"/>
              </w:rPr>
              <w:t>“</w:t>
            </w:r>
            <w:r>
              <w:rPr>
                <w:rFonts w:hint="eastAsia"/>
              </w:rPr>
              <w:t>向新星球进发</w:t>
            </w:r>
            <w:r w:rsidRPr="001A4602">
              <w:rPr>
                <w:rFonts w:hint="eastAsia"/>
              </w:rPr>
              <w:t>”拓展活动阶段材料成本（元</w:t>
            </w:r>
            <w:r w:rsidRPr="001A4602">
              <w:rPr>
                <w:rFonts w:hint="eastAsia"/>
              </w:rPr>
              <w:t>/</w:t>
            </w:r>
            <w:r w:rsidRPr="001A4602">
              <w:rPr>
                <w:rFonts w:hint="eastAsia"/>
              </w:rPr>
              <w:t>份）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活动尚未进入拓展活动阶段，在普及培训阶段，相关材料成本为</w:t>
            </w:r>
            <w:r>
              <w:rPr>
                <w:rFonts w:hint="eastAsia"/>
              </w:rPr>
              <w:t>30.5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活动基础培训材料（元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活动尚未进入拓展活动阶段，在普及培训阶段，相关培训材料成本约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开展活动内容（项）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项挑战任务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已完成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项挑战任务的初步设计，正进行可行性验证。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举办普及培训活动（场）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累计现场培训不少于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场，每场</w:t>
            </w:r>
            <w:r>
              <w:rPr>
                <w:rFonts w:hint="eastAsia"/>
              </w:rPr>
              <w:t>200-500</w:t>
            </w:r>
            <w:r>
              <w:rPr>
                <w:rFonts w:hint="eastAsia"/>
              </w:rPr>
              <w:t>人；同时，培训微视</w:t>
            </w:r>
            <w:r>
              <w:rPr>
                <w:rFonts w:hint="eastAsia"/>
              </w:rPr>
              <w:lastRenderedPageBreak/>
              <w:t>频网络共享。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lastRenderedPageBreak/>
              <w:t>普及培训阶段，累计现场培训</w:t>
            </w:r>
            <w:r w:rsidRPr="00E0058D">
              <w:rPr>
                <w:rFonts w:hint="eastAsia"/>
              </w:rPr>
              <w:t>19</w:t>
            </w:r>
            <w:r w:rsidRPr="00E0058D">
              <w:rPr>
                <w:rFonts w:hint="eastAsia"/>
              </w:rPr>
              <w:t>场，每场</w:t>
            </w:r>
            <w:r w:rsidRPr="00E0058D">
              <w:rPr>
                <w:rFonts w:hint="eastAsia"/>
              </w:rPr>
              <w:t>116</w:t>
            </w:r>
            <w:r w:rsidRPr="00E0058D">
              <w:rPr>
                <w:rFonts w:hint="eastAsia"/>
              </w:rPr>
              <w:t>至</w:t>
            </w:r>
            <w:r w:rsidRPr="00E0058D">
              <w:rPr>
                <w:rFonts w:hint="eastAsia"/>
              </w:rPr>
              <w:t>812</w:t>
            </w:r>
            <w:r w:rsidRPr="00E0058D">
              <w:rPr>
                <w:rFonts w:hint="eastAsia"/>
              </w:rPr>
              <w:t>人不等</w:t>
            </w:r>
            <w:r>
              <w:rPr>
                <w:rFonts w:hint="eastAsia"/>
              </w:rPr>
              <w:t>；受校区过渡影响，</w:t>
            </w:r>
            <w:r>
              <w:rPr>
                <w:rFonts w:hint="eastAsia"/>
              </w:rPr>
              <w:lastRenderedPageBreak/>
              <w:t>培训微视频网络共享方式调整中。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制定活动方案（份）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（网络共享）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0957A2">
              <w:rPr>
                <w:rFonts w:hint="eastAsia"/>
              </w:rPr>
              <w:t>已完成</w:t>
            </w:r>
            <w:r>
              <w:rPr>
                <w:rFonts w:hint="eastAsia"/>
              </w:rPr>
              <w:t>方案</w:t>
            </w:r>
            <w:r w:rsidRPr="000957A2">
              <w:rPr>
                <w:rFonts w:hint="eastAsia"/>
              </w:rPr>
              <w:t>的初步设计，正进行可行性验证</w:t>
            </w:r>
            <w:r>
              <w:rPr>
                <w:rFonts w:hint="eastAsia"/>
              </w:rPr>
              <w:t>及故事背景设置</w:t>
            </w:r>
            <w:r w:rsidRPr="000957A2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制作活动影像资料光盘（份）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（网络共享）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活动仍在进行中，影像资料光盘未制作。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参加活动的学校数（所）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40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参与普及培训活动学校数累计</w:t>
            </w:r>
            <w:r w:rsidRPr="00E0058D">
              <w:rPr>
                <w:rFonts w:hint="eastAsia"/>
              </w:rPr>
              <w:t>42</w:t>
            </w:r>
            <w:r w:rsidRPr="00E0058D">
              <w:rPr>
                <w:rFonts w:hint="eastAsia"/>
              </w:rPr>
              <w:t>所</w:t>
            </w:r>
            <w:r>
              <w:rPr>
                <w:rFonts w:hint="eastAsia"/>
              </w:rPr>
              <w:t>；拓展活动、展示交流活动尚未开展。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“能源传输”拓展活动阶段材料发放数（份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校）</w:t>
            </w:r>
          </w:p>
        </w:tc>
        <w:tc>
          <w:tcPr>
            <w:tcW w:w="2126" w:type="dxa"/>
            <w:vAlign w:val="center"/>
          </w:tcPr>
          <w:p w:rsidR="00967CB6" w:rsidRPr="00906C6E" w:rsidRDefault="00967CB6" w:rsidP="00967CB6">
            <w:r>
              <w:rPr>
                <w:rFonts w:hint="eastAsia"/>
              </w:rPr>
              <w:t>30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C869A2">
              <w:rPr>
                <w:rFonts w:hint="eastAsia"/>
              </w:rPr>
              <w:t>活动尚未进入拓展活动阶段，在普及培训阶段，相关材料</w:t>
            </w:r>
            <w:r>
              <w:rPr>
                <w:rFonts w:hint="eastAsia"/>
              </w:rPr>
              <w:t>发放约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</w:t>
            </w:r>
            <w:r w:rsidRPr="00C869A2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“能源转换”拓展活动阶段材料发放数（份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25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C869A2">
              <w:rPr>
                <w:rFonts w:hint="eastAsia"/>
              </w:rPr>
              <w:t>活动尚未进入拓展活动阶段，在普及培训阶段，相关材料</w:t>
            </w:r>
            <w:r>
              <w:rPr>
                <w:rFonts w:hint="eastAsia"/>
              </w:rPr>
              <w:t>发放约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</w:t>
            </w:r>
            <w:r w:rsidRPr="00C869A2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“向新星球进发”拓展活动阶段材料发放数（份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30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C869A2">
              <w:rPr>
                <w:rFonts w:hint="eastAsia"/>
              </w:rPr>
              <w:t>活动尚未进入拓展活动阶段，在普及培训阶段，相关材料</w:t>
            </w:r>
            <w:r>
              <w:rPr>
                <w:rFonts w:hint="eastAsia"/>
              </w:rPr>
              <w:t>发放约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</w:t>
            </w:r>
            <w:r w:rsidRPr="00C869A2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基础培训材料发放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教师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人，每人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份；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所学校，每校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037065">
              <w:rPr>
                <w:rFonts w:hint="eastAsia"/>
              </w:rPr>
              <w:t>活动尚未进入拓展活动阶段，在普及培训阶段，相关培训材料</w:t>
            </w:r>
            <w:r>
              <w:rPr>
                <w:rFonts w:hint="eastAsia"/>
              </w:rPr>
              <w:t>发放约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</w:t>
            </w:r>
            <w:r w:rsidRPr="00037065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参加活动的学生人数（人）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累计不少于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万人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普及培训阶段，参加活动的学生累计</w:t>
            </w:r>
            <w:r>
              <w:rPr>
                <w:rFonts w:hint="eastAsia"/>
              </w:rPr>
              <w:t>7235</w:t>
            </w:r>
            <w:r>
              <w:rPr>
                <w:rFonts w:hint="eastAsia"/>
              </w:rPr>
              <w:t>人。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学生参加活动的场次（人时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每位学生至少参与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场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普及培训阶段，每位学生参与活动至少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场。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项目完成及时率（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100%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根据申报方案，项目按进度完成相关活动实施，完成及时率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项目完成率（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100%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根据申报方案，项目目前完成率约</w:t>
            </w:r>
            <w:r>
              <w:rPr>
                <w:rFonts w:hint="eastAsia"/>
              </w:rPr>
              <w:t>33%</w:t>
            </w:r>
            <w:r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受益的学生人次数（人次）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累计不少于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万人次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截至目前，受益学生累计</w:t>
            </w:r>
            <w:r>
              <w:rPr>
                <w:rFonts w:hint="eastAsia"/>
              </w:rPr>
              <w:t>53966</w:t>
            </w:r>
            <w:r>
              <w:rPr>
                <w:rFonts w:hint="eastAsia"/>
              </w:rPr>
              <w:t>人次。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媒体的宣传数量（次）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相关报道累计不少于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次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截至目前，相关报道累计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次。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开发的活动培训材料（份）</w:t>
            </w:r>
          </w:p>
        </w:tc>
        <w:tc>
          <w:tcPr>
            <w:tcW w:w="2126" w:type="dxa"/>
            <w:vAlign w:val="center"/>
          </w:tcPr>
          <w:p w:rsidR="00967CB6" w:rsidRPr="00651608" w:rsidRDefault="00967CB6" w:rsidP="00967CB6">
            <w:r>
              <w:rPr>
                <w:rFonts w:hint="eastAsia"/>
              </w:rPr>
              <w:t>在原有基础上更新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培训材料仍在更新调整中。</w:t>
            </w:r>
          </w:p>
        </w:tc>
      </w:tr>
      <w:tr w:rsidR="00967CB6" w:rsidTr="00967CB6">
        <w:tc>
          <w:tcPr>
            <w:tcW w:w="1101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5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学生满意度（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&gt;90%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根据学校问卷反馈结果，学生满意度</w:t>
            </w:r>
            <w:r>
              <w:rPr>
                <w:rFonts w:hint="eastAsia"/>
              </w:rPr>
              <w:t>&gt;90%</w:t>
            </w:r>
            <w:r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家长满意度（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&gt;90%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A120A7">
              <w:rPr>
                <w:rFonts w:hint="eastAsia"/>
              </w:rPr>
              <w:t>根据学校问卷反馈结果，</w:t>
            </w:r>
            <w:r>
              <w:rPr>
                <w:rFonts w:hint="eastAsia"/>
              </w:rPr>
              <w:t>家长</w:t>
            </w:r>
            <w:r w:rsidRPr="00A120A7">
              <w:rPr>
                <w:rFonts w:hint="eastAsia"/>
              </w:rPr>
              <w:t>满意度</w:t>
            </w:r>
            <w:r w:rsidRPr="00A120A7">
              <w:rPr>
                <w:rFonts w:hint="eastAsia"/>
              </w:rPr>
              <w:t>&gt;90%</w:t>
            </w:r>
            <w:r w:rsidRPr="00A120A7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社会满意度（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&gt;90%</w:t>
            </w:r>
          </w:p>
        </w:tc>
        <w:tc>
          <w:tcPr>
            <w:tcW w:w="2602" w:type="dxa"/>
            <w:vAlign w:val="center"/>
          </w:tcPr>
          <w:p w:rsidR="00967CB6" w:rsidRDefault="00967CB6" w:rsidP="00967CB6">
            <w:r w:rsidRPr="00A120A7">
              <w:rPr>
                <w:rFonts w:hint="eastAsia"/>
              </w:rPr>
              <w:t>根据学校问卷反馈结果，</w:t>
            </w:r>
            <w:r>
              <w:rPr>
                <w:rFonts w:hint="eastAsia"/>
              </w:rPr>
              <w:t>社会</w:t>
            </w:r>
            <w:r w:rsidRPr="00A120A7">
              <w:rPr>
                <w:rFonts w:hint="eastAsia"/>
              </w:rPr>
              <w:t>满意度</w:t>
            </w:r>
            <w:r w:rsidRPr="00A120A7">
              <w:rPr>
                <w:rFonts w:hint="eastAsia"/>
              </w:rPr>
              <w:t>&gt;90%</w:t>
            </w:r>
            <w:r w:rsidRPr="00A120A7">
              <w:rPr>
                <w:rFonts w:hint="eastAsia"/>
              </w:rPr>
              <w:t>。</w:t>
            </w:r>
          </w:p>
        </w:tc>
      </w:tr>
      <w:tr w:rsidR="00967CB6" w:rsidTr="00967CB6">
        <w:tc>
          <w:tcPr>
            <w:tcW w:w="1101" w:type="dxa"/>
            <w:vMerge w:val="restart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经济效益</w:t>
            </w:r>
          </w:p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/>
        </w:tc>
        <w:tc>
          <w:tcPr>
            <w:tcW w:w="2126" w:type="dxa"/>
            <w:vAlign w:val="center"/>
          </w:tcPr>
          <w:p w:rsidR="00967CB6" w:rsidRDefault="00967CB6" w:rsidP="00967CB6"/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项目属面向区域中小学生的科普类活动开展，未涉及经济效益指标目标设定。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社会效益</w:t>
            </w:r>
          </w:p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/>
        </w:tc>
        <w:tc>
          <w:tcPr>
            <w:tcW w:w="2126" w:type="dxa"/>
            <w:vAlign w:val="center"/>
          </w:tcPr>
          <w:p w:rsidR="00967CB6" w:rsidRDefault="00967CB6" w:rsidP="00967CB6"/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项目属面向区域中小学生的科普类活动开展，未进行社会效益指标目标设定。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生态效益</w:t>
            </w:r>
          </w:p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/>
        </w:tc>
        <w:tc>
          <w:tcPr>
            <w:tcW w:w="2126" w:type="dxa"/>
            <w:vAlign w:val="center"/>
          </w:tcPr>
          <w:p w:rsidR="00967CB6" w:rsidRDefault="00967CB6" w:rsidP="00967CB6"/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项目属面向区域中小学生的科普类活动开展，未涉及生态效益指标目标设定。</w:t>
            </w:r>
          </w:p>
        </w:tc>
      </w:tr>
      <w:tr w:rsidR="00967CB6" w:rsidTr="00967CB6">
        <w:tc>
          <w:tcPr>
            <w:tcW w:w="1101" w:type="dxa"/>
            <w:vMerge/>
            <w:vAlign w:val="center"/>
          </w:tcPr>
          <w:p w:rsidR="00967CB6" w:rsidRDefault="00967CB6" w:rsidP="00967CB6">
            <w:pPr>
              <w:jc w:val="center"/>
            </w:pPr>
          </w:p>
        </w:tc>
        <w:tc>
          <w:tcPr>
            <w:tcW w:w="1275" w:type="dxa"/>
            <w:vAlign w:val="center"/>
          </w:tcPr>
          <w:p w:rsidR="00967CB6" w:rsidRDefault="00967CB6" w:rsidP="00967CB6">
            <w:pPr>
              <w:jc w:val="center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418" w:type="dxa"/>
            <w:vAlign w:val="center"/>
          </w:tcPr>
          <w:p w:rsidR="00967CB6" w:rsidRDefault="00967CB6" w:rsidP="00967CB6"/>
        </w:tc>
        <w:tc>
          <w:tcPr>
            <w:tcW w:w="2126" w:type="dxa"/>
            <w:vAlign w:val="center"/>
          </w:tcPr>
          <w:p w:rsidR="00967CB6" w:rsidRDefault="00967CB6" w:rsidP="00967CB6"/>
        </w:tc>
        <w:tc>
          <w:tcPr>
            <w:tcW w:w="2602" w:type="dxa"/>
            <w:vAlign w:val="center"/>
          </w:tcPr>
          <w:p w:rsidR="00967CB6" w:rsidRDefault="00967CB6" w:rsidP="00967CB6">
            <w:r>
              <w:rPr>
                <w:rFonts w:hint="eastAsia"/>
              </w:rPr>
              <w:t>项目属面向区域中小学生的科普类活动开展，未进行可持续影响效益指标目标设定。</w:t>
            </w:r>
          </w:p>
        </w:tc>
      </w:tr>
    </w:tbl>
    <w:p w:rsidR="00372DAB" w:rsidRPr="005B71C5" w:rsidRDefault="00B17EC4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3.</w:t>
      </w:r>
      <w:r w:rsidR="00C404D0" w:rsidRPr="005B71C5">
        <w:rPr>
          <w:rFonts w:asciiTheme="minorEastAsia" w:hAnsiTheme="minorEastAsia" w:hint="eastAsia"/>
          <w:sz w:val="24"/>
          <w:szCs w:val="24"/>
        </w:rPr>
        <w:t>是否有未完成指标</w:t>
      </w:r>
    </w:p>
    <w:p w:rsidR="00372DAB" w:rsidRPr="005B71C5" w:rsidRDefault="00C404D0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项目按申报方案进度正常实施中，无未完成指标。</w:t>
      </w:r>
    </w:p>
    <w:p w:rsidR="00FB4716" w:rsidRDefault="00FB4716"/>
    <w:p w:rsidR="00FB4716" w:rsidRPr="005B71C5" w:rsidRDefault="00B17EC4" w:rsidP="005B71C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B71C5">
        <w:rPr>
          <w:rFonts w:asciiTheme="minorEastAsia" w:hAnsiTheme="minorEastAsia" w:hint="eastAsia"/>
          <w:b/>
          <w:sz w:val="24"/>
          <w:szCs w:val="24"/>
        </w:rPr>
        <w:t>二、存在问题及原因分析</w:t>
      </w:r>
    </w:p>
    <w:p w:rsidR="00FB4716" w:rsidRPr="005B71C5" w:rsidRDefault="00014380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1.</w:t>
      </w:r>
      <w:r w:rsidR="000B6375">
        <w:rPr>
          <w:rFonts w:asciiTheme="minorEastAsia" w:hAnsiTheme="minorEastAsia" w:hint="eastAsia"/>
          <w:sz w:val="24"/>
          <w:szCs w:val="24"/>
        </w:rPr>
        <w:t>因</w:t>
      </w:r>
      <w:r w:rsidR="00467FF0" w:rsidRPr="005B71C5">
        <w:rPr>
          <w:rFonts w:asciiTheme="minorEastAsia" w:hAnsiTheme="minorEastAsia" w:hint="eastAsia"/>
          <w:sz w:val="24"/>
          <w:szCs w:val="24"/>
        </w:rPr>
        <w:t>中央专项彩票公益金支持经费</w:t>
      </w:r>
      <w:r w:rsidR="000B6375">
        <w:rPr>
          <w:rFonts w:asciiTheme="minorEastAsia" w:hAnsiTheme="minorEastAsia" w:hint="eastAsia"/>
          <w:sz w:val="24"/>
          <w:szCs w:val="24"/>
        </w:rPr>
        <w:t>到账较晚，活动已利用区配套资金开始实施，而导致</w:t>
      </w:r>
      <w:r w:rsidR="000B6375" w:rsidRPr="005B71C5">
        <w:rPr>
          <w:rFonts w:asciiTheme="minorEastAsia" w:hAnsiTheme="minorEastAsia" w:hint="eastAsia"/>
          <w:sz w:val="24"/>
          <w:szCs w:val="24"/>
        </w:rPr>
        <w:t>中央专项彩票公益金支持经费</w:t>
      </w:r>
      <w:r w:rsidR="00467FF0" w:rsidRPr="005B71C5">
        <w:rPr>
          <w:rFonts w:asciiTheme="minorEastAsia" w:hAnsiTheme="minorEastAsia" w:hint="eastAsia"/>
          <w:sz w:val="24"/>
          <w:szCs w:val="24"/>
        </w:rPr>
        <w:t>执行率低。</w:t>
      </w:r>
    </w:p>
    <w:p w:rsidR="00180CE4" w:rsidRPr="005B71C5" w:rsidRDefault="00014380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2.</w:t>
      </w:r>
      <w:r w:rsidR="00CB5E5B" w:rsidRPr="005B71C5">
        <w:rPr>
          <w:rFonts w:asciiTheme="minorEastAsia" w:hAnsiTheme="minorEastAsia" w:hint="eastAsia"/>
          <w:sz w:val="24"/>
          <w:szCs w:val="24"/>
        </w:rPr>
        <w:t>服务对象</w:t>
      </w:r>
      <w:r w:rsidRPr="005B71C5">
        <w:rPr>
          <w:rFonts w:asciiTheme="minorEastAsia" w:hAnsiTheme="minorEastAsia" w:hint="eastAsia"/>
          <w:sz w:val="24"/>
          <w:szCs w:val="24"/>
        </w:rPr>
        <w:t>满意度问卷</w:t>
      </w:r>
      <w:r w:rsidR="00180CE4" w:rsidRPr="005B71C5">
        <w:rPr>
          <w:rFonts w:asciiTheme="minorEastAsia" w:hAnsiTheme="minorEastAsia" w:hint="eastAsia"/>
          <w:sz w:val="24"/>
          <w:szCs w:val="24"/>
        </w:rPr>
        <w:t>设计不全面。</w:t>
      </w:r>
      <w:r w:rsidR="007D1757" w:rsidRPr="005B71C5">
        <w:rPr>
          <w:rFonts w:asciiTheme="minorEastAsia" w:hAnsiTheme="minorEastAsia" w:hint="eastAsia"/>
          <w:sz w:val="24"/>
          <w:szCs w:val="24"/>
        </w:rPr>
        <w:t>项目普及培训阶段</w:t>
      </w:r>
      <w:r w:rsidR="009D1DEB" w:rsidRPr="005B71C5">
        <w:rPr>
          <w:rFonts w:asciiTheme="minorEastAsia" w:hAnsiTheme="minorEastAsia" w:hint="eastAsia"/>
          <w:sz w:val="24"/>
          <w:szCs w:val="24"/>
        </w:rPr>
        <w:t>采用的活动反馈表、培训评价表</w:t>
      </w:r>
      <w:r w:rsidR="007D1757" w:rsidRPr="005B71C5">
        <w:rPr>
          <w:rFonts w:asciiTheme="minorEastAsia" w:hAnsiTheme="minorEastAsia" w:hint="eastAsia"/>
          <w:sz w:val="24"/>
          <w:szCs w:val="24"/>
        </w:rPr>
        <w:t>多从学生角度出发进行满意度的总体评价，指标未按具体内容加以细化，</w:t>
      </w:r>
      <w:r w:rsidR="00A30227" w:rsidRPr="005B71C5">
        <w:rPr>
          <w:rFonts w:asciiTheme="minorEastAsia" w:hAnsiTheme="minorEastAsia" w:hint="eastAsia"/>
          <w:sz w:val="24"/>
          <w:szCs w:val="24"/>
        </w:rPr>
        <w:t>因此</w:t>
      </w:r>
      <w:r w:rsidR="007D1757" w:rsidRPr="005B71C5">
        <w:rPr>
          <w:rFonts w:asciiTheme="minorEastAsia" w:hAnsiTheme="minorEastAsia" w:hint="eastAsia"/>
          <w:sz w:val="24"/>
          <w:szCs w:val="24"/>
        </w:rPr>
        <w:t>对家长满意度、社会满意度的代表性尚有不足。</w:t>
      </w:r>
    </w:p>
    <w:p w:rsidR="00A3491D" w:rsidRPr="005B71C5" w:rsidRDefault="00014380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3.</w:t>
      </w:r>
      <w:r w:rsidR="007D1757" w:rsidRPr="005B71C5">
        <w:rPr>
          <w:rFonts w:asciiTheme="minorEastAsia" w:hAnsiTheme="minorEastAsia" w:hint="eastAsia"/>
          <w:sz w:val="24"/>
          <w:szCs w:val="24"/>
        </w:rPr>
        <w:t>受惠学校尚未涉及国际学校。</w:t>
      </w:r>
      <w:bookmarkStart w:id="0" w:name="_GoBack"/>
      <w:bookmarkEnd w:id="0"/>
      <w:r w:rsidR="00A30227" w:rsidRPr="005B71C5">
        <w:rPr>
          <w:rFonts w:asciiTheme="minorEastAsia" w:hAnsiTheme="minorEastAsia" w:hint="eastAsia"/>
          <w:sz w:val="24"/>
          <w:szCs w:val="24"/>
        </w:rPr>
        <w:t>根据项目实施方案，国际学校直接参与最终的现场展示交流活动，因此初期的普及培训阶段，活动师资未进入区内国际学校开展普及培训。</w:t>
      </w:r>
    </w:p>
    <w:p w:rsidR="00A3491D" w:rsidRDefault="00A3491D"/>
    <w:p w:rsidR="00042D91" w:rsidRPr="005B71C5" w:rsidRDefault="00CF019C" w:rsidP="005B71C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B71C5">
        <w:rPr>
          <w:rFonts w:asciiTheme="minorEastAsia" w:hAnsiTheme="minorEastAsia" w:hint="eastAsia"/>
          <w:b/>
          <w:sz w:val="24"/>
          <w:szCs w:val="24"/>
        </w:rPr>
        <w:lastRenderedPageBreak/>
        <w:t>三、改进措施</w:t>
      </w:r>
    </w:p>
    <w:p w:rsidR="00CF019C" w:rsidRPr="005B71C5" w:rsidRDefault="00CF019C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1.</w:t>
      </w:r>
      <w:r w:rsidR="00E76760" w:rsidRPr="005B71C5">
        <w:rPr>
          <w:rFonts w:asciiTheme="minorEastAsia" w:hAnsiTheme="minorEastAsia" w:hint="eastAsia"/>
          <w:sz w:val="24"/>
          <w:szCs w:val="24"/>
        </w:rPr>
        <w:t>对于中央专项彩票公益金支持经费尚未开始使用的情况，严格按照项目实施方案，按既定时间节点完成经费的使用，确保执行率100%。</w:t>
      </w:r>
    </w:p>
    <w:p w:rsidR="00CF019C" w:rsidRPr="005B71C5" w:rsidRDefault="00CF019C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2.</w:t>
      </w:r>
      <w:r w:rsidR="00E76760" w:rsidRPr="005B71C5">
        <w:rPr>
          <w:rFonts w:asciiTheme="minorEastAsia" w:hAnsiTheme="minorEastAsia" w:hint="eastAsia"/>
          <w:sz w:val="24"/>
          <w:szCs w:val="24"/>
        </w:rPr>
        <w:t>对于服务对象满意度问卷设计不全面的情况，在拓展活动、现场展示交流活动阶段，调整、细化活动反馈表评价指标，确保学生、家长、社会满意度均能切实反映。</w:t>
      </w:r>
    </w:p>
    <w:p w:rsidR="003F5EDB" w:rsidRPr="005B71C5" w:rsidRDefault="00CF019C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3.</w:t>
      </w:r>
      <w:r w:rsidR="007C6B97" w:rsidRPr="005B71C5">
        <w:rPr>
          <w:rFonts w:asciiTheme="minorEastAsia" w:hAnsiTheme="minorEastAsia" w:hint="eastAsia"/>
          <w:sz w:val="24"/>
          <w:szCs w:val="24"/>
        </w:rPr>
        <w:t>对于受惠学校尚未涉及国际学校的情况，组建专项工作小组，集中优质师资，面向国际学校做好宣传动员、活动培训工作。</w:t>
      </w:r>
    </w:p>
    <w:p w:rsidR="00CF019C" w:rsidRDefault="00CF019C"/>
    <w:p w:rsidR="00CF019C" w:rsidRPr="003A3C2C" w:rsidRDefault="00432F95" w:rsidP="005B71C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A3C2C">
        <w:rPr>
          <w:rFonts w:asciiTheme="minorEastAsia" w:hAnsiTheme="minorEastAsia" w:hint="eastAsia"/>
          <w:b/>
          <w:sz w:val="24"/>
          <w:szCs w:val="24"/>
        </w:rPr>
        <w:t>四、尚未完成部分的执行节点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268"/>
        <w:gridCol w:w="2551"/>
        <w:gridCol w:w="1468"/>
      </w:tblGrid>
      <w:tr w:rsidR="00290B79" w:rsidRPr="003A3C2C" w:rsidTr="001A644F">
        <w:tc>
          <w:tcPr>
            <w:tcW w:w="959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468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经费预算</w:t>
            </w:r>
          </w:p>
        </w:tc>
      </w:tr>
      <w:tr w:rsidR="00290B79" w:rsidRPr="003A3C2C" w:rsidTr="001A644F">
        <w:tc>
          <w:tcPr>
            <w:tcW w:w="959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2268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拓展活动组织实施</w:t>
            </w:r>
          </w:p>
          <w:p w:rsidR="001A644F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（能源运输）</w:t>
            </w:r>
          </w:p>
        </w:tc>
        <w:tc>
          <w:tcPr>
            <w:tcW w:w="2551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专用材料费、印刷费等</w:t>
            </w:r>
          </w:p>
        </w:tc>
        <w:tc>
          <w:tcPr>
            <w:tcW w:w="1468" w:type="dxa"/>
            <w:vAlign w:val="center"/>
          </w:tcPr>
          <w:p w:rsidR="00290B79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7万元</w:t>
            </w:r>
          </w:p>
        </w:tc>
      </w:tr>
      <w:tr w:rsidR="00290B79" w:rsidRPr="003A3C2C" w:rsidTr="001A644F">
        <w:tc>
          <w:tcPr>
            <w:tcW w:w="959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2268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拓展活动组织实施</w:t>
            </w:r>
          </w:p>
          <w:p w:rsidR="001A644F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（能源转换）</w:t>
            </w:r>
          </w:p>
        </w:tc>
        <w:tc>
          <w:tcPr>
            <w:tcW w:w="2551" w:type="dxa"/>
            <w:vAlign w:val="center"/>
          </w:tcPr>
          <w:p w:rsidR="00290B79" w:rsidRPr="003A3C2C" w:rsidRDefault="00290B79" w:rsidP="00F043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专用材料费、印刷费等</w:t>
            </w:r>
          </w:p>
        </w:tc>
        <w:tc>
          <w:tcPr>
            <w:tcW w:w="1468" w:type="dxa"/>
            <w:vAlign w:val="center"/>
          </w:tcPr>
          <w:p w:rsidR="00290B79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6.5万元</w:t>
            </w:r>
          </w:p>
        </w:tc>
      </w:tr>
      <w:tr w:rsidR="00290B79" w:rsidRPr="003A3C2C" w:rsidTr="001A644F">
        <w:tc>
          <w:tcPr>
            <w:tcW w:w="959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</w:p>
        </w:tc>
        <w:tc>
          <w:tcPr>
            <w:tcW w:w="2268" w:type="dxa"/>
            <w:vAlign w:val="center"/>
          </w:tcPr>
          <w:p w:rsidR="00290B79" w:rsidRPr="003A3C2C" w:rsidRDefault="00290B79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拓展活动组织实施</w:t>
            </w:r>
          </w:p>
          <w:p w:rsidR="001A644F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（向新星球进发）</w:t>
            </w:r>
          </w:p>
        </w:tc>
        <w:tc>
          <w:tcPr>
            <w:tcW w:w="2551" w:type="dxa"/>
            <w:vAlign w:val="center"/>
          </w:tcPr>
          <w:p w:rsidR="00290B79" w:rsidRPr="003A3C2C" w:rsidRDefault="00290B79" w:rsidP="00F043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专用材料费、印刷费等</w:t>
            </w:r>
          </w:p>
        </w:tc>
        <w:tc>
          <w:tcPr>
            <w:tcW w:w="1468" w:type="dxa"/>
            <w:vAlign w:val="center"/>
          </w:tcPr>
          <w:p w:rsidR="00290B79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sz w:val="24"/>
                <w:szCs w:val="24"/>
              </w:rPr>
              <w:t>6.5万元</w:t>
            </w:r>
          </w:p>
        </w:tc>
      </w:tr>
      <w:tr w:rsidR="001A644F" w:rsidRPr="003A3C2C" w:rsidTr="005007F6">
        <w:tc>
          <w:tcPr>
            <w:tcW w:w="7054" w:type="dxa"/>
            <w:gridSpan w:val="4"/>
            <w:vAlign w:val="center"/>
          </w:tcPr>
          <w:p w:rsidR="001A644F" w:rsidRPr="003A3C2C" w:rsidRDefault="001A644F" w:rsidP="00F0430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468" w:type="dxa"/>
            <w:vAlign w:val="center"/>
          </w:tcPr>
          <w:p w:rsidR="001A644F" w:rsidRPr="003A3C2C" w:rsidRDefault="001A644F" w:rsidP="00290B7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3C2C">
              <w:rPr>
                <w:rFonts w:asciiTheme="minorEastAsia" w:hAnsiTheme="minorEastAsia" w:hint="eastAsia"/>
                <w:b/>
                <w:sz w:val="24"/>
                <w:szCs w:val="24"/>
              </w:rPr>
              <w:t>20万元</w:t>
            </w:r>
          </w:p>
        </w:tc>
      </w:tr>
    </w:tbl>
    <w:p w:rsidR="00522572" w:rsidRPr="005B71C5" w:rsidRDefault="001A644F" w:rsidP="005B7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3C2C">
        <w:rPr>
          <w:rFonts w:asciiTheme="minorEastAsia" w:hAnsiTheme="minorEastAsia" w:hint="eastAsia"/>
          <w:sz w:val="24"/>
          <w:szCs w:val="24"/>
        </w:rPr>
        <w:t>以上拓展活动经费由中央专项彩票公益金支持，</w:t>
      </w:r>
      <w:r w:rsidR="00522572" w:rsidRPr="003A3C2C">
        <w:rPr>
          <w:rFonts w:asciiTheme="minorEastAsia" w:hAnsiTheme="minorEastAsia" w:hint="eastAsia"/>
          <w:sz w:val="24"/>
          <w:szCs w:val="24"/>
        </w:rPr>
        <w:t>现场展示交流活动</w:t>
      </w:r>
      <w:r w:rsidRPr="003A3C2C">
        <w:rPr>
          <w:rFonts w:asciiTheme="minorEastAsia" w:hAnsiTheme="minorEastAsia" w:hint="eastAsia"/>
          <w:sz w:val="24"/>
          <w:szCs w:val="24"/>
        </w:rPr>
        <w:t>计划于</w:t>
      </w:r>
      <w:r w:rsidR="00522572" w:rsidRPr="003A3C2C">
        <w:rPr>
          <w:rFonts w:asciiTheme="minorEastAsia" w:hAnsiTheme="minorEastAsia" w:hint="eastAsia"/>
          <w:sz w:val="24"/>
          <w:szCs w:val="24"/>
        </w:rPr>
        <w:t>2018年11月前完成，活动经费由区配套专项资金支持。</w:t>
      </w:r>
    </w:p>
    <w:p w:rsidR="003A49F0" w:rsidRDefault="003A49F0"/>
    <w:p w:rsidR="003A49F0" w:rsidRPr="005B71C5" w:rsidRDefault="003A49F0" w:rsidP="005B71C5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5B71C5">
        <w:rPr>
          <w:rFonts w:asciiTheme="minorEastAsia" w:hAnsiTheme="minorEastAsia" w:hint="eastAsia"/>
          <w:sz w:val="24"/>
          <w:szCs w:val="24"/>
        </w:rPr>
        <w:t>2018年3月29日</w:t>
      </w:r>
    </w:p>
    <w:p w:rsidR="00CF019C" w:rsidRDefault="00CF019C"/>
    <w:sectPr w:rsidR="00CF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42" w:rsidRDefault="00DE6942" w:rsidP="00DE6942">
      <w:r>
        <w:separator/>
      </w:r>
    </w:p>
  </w:endnote>
  <w:endnote w:type="continuationSeparator" w:id="0">
    <w:p w:rsidR="00DE6942" w:rsidRDefault="00DE6942" w:rsidP="00DE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42" w:rsidRDefault="00DE6942" w:rsidP="00DE6942">
      <w:r>
        <w:separator/>
      </w:r>
    </w:p>
  </w:footnote>
  <w:footnote w:type="continuationSeparator" w:id="0">
    <w:p w:rsidR="00DE6942" w:rsidRDefault="00DE6942" w:rsidP="00DE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1D"/>
    <w:rsid w:val="00014380"/>
    <w:rsid w:val="00037065"/>
    <w:rsid w:val="00042D91"/>
    <w:rsid w:val="00044947"/>
    <w:rsid w:val="000957A2"/>
    <w:rsid w:val="000B6375"/>
    <w:rsid w:val="00113C0B"/>
    <w:rsid w:val="00166D6F"/>
    <w:rsid w:val="00180CE4"/>
    <w:rsid w:val="001A4602"/>
    <w:rsid w:val="001A644F"/>
    <w:rsid w:val="001B7217"/>
    <w:rsid w:val="002129D9"/>
    <w:rsid w:val="002279F8"/>
    <w:rsid w:val="00242E56"/>
    <w:rsid w:val="00290B79"/>
    <w:rsid w:val="002E4E59"/>
    <w:rsid w:val="003561D3"/>
    <w:rsid w:val="00372DAB"/>
    <w:rsid w:val="003A07BE"/>
    <w:rsid w:val="003A3C2C"/>
    <w:rsid w:val="003A49F0"/>
    <w:rsid w:val="003F5EDB"/>
    <w:rsid w:val="00432F95"/>
    <w:rsid w:val="00466E15"/>
    <w:rsid w:val="00467FF0"/>
    <w:rsid w:val="004911FA"/>
    <w:rsid w:val="004F73AB"/>
    <w:rsid w:val="00522572"/>
    <w:rsid w:val="00553D28"/>
    <w:rsid w:val="0057333B"/>
    <w:rsid w:val="005A3A8E"/>
    <w:rsid w:val="005B3188"/>
    <w:rsid w:val="005B71C5"/>
    <w:rsid w:val="005D72F8"/>
    <w:rsid w:val="005F427B"/>
    <w:rsid w:val="006430D8"/>
    <w:rsid w:val="00651608"/>
    <w:rsid w:val="006F5407"/>
    <w:rsid w:val="007B05B1"/>
    <w:rsid w:val="007B5527"/>
    <w:rsid w:val="007C6B97"/>
    <w:rsid w:val="007D1757"/>
    <w:rsid w:val="00827892"/>
    <w:rsid w:val="008879B0"/>
    <w:rsid w:val="008A2A09"/>
    <w:rsid w:val="00906C6E"/>
    <w:rsid w:val="00967CB6"/>
    <w:rsid w:val="009A182B"/>
    <w:rsid w:val="009D1DEB"/>
    <w:rsid w:val="00A120A7"/>
    <w:rsid w:val="00A30227"/>
    <w:rsid w:val="00A3491D"/>
    <w:rsid w:val="00A85421"/>
    <w:rsid w:val="00B155CA"/>
    <w:rsid w:val="00B17EC4"/>
    <w:rsid w:val="00B20A01"/>
    <w:rsid w:val="00B70F5B"/>
    <w:rsid w:val="00C3519A"/>
    <w:rsid w:val="00C404D0"/>
    <w:rsid w:val="00C52430"/>
    <w:rsid w:val="00C869A2"/>
    <w:rsid w:val="00C977E2"/>
    <w:rsid w:val="00CB0D88"/>
    <w:rsid w:val="00CB5E5B"/>
    <w:rsid w:val="00CC46F2"/>
    <w:rsid w:val="00CF019C"/>
    <w:rsid w:val="00D33931"/>
    <w:rsid w:val="00D62F2A"/>
    <w:rsid w:val="00D717AF"/>
    <w:rsid w:val="00DC65FF"/>
    <w:rsid w:val="00DE6942"/>
    <w:rsid w:val="00E0058D"/>
    <w:rsid w:val="00E76760"/>
    <w:rsid w:val="00EA792B"/>
    <w:rsid w:val="00EB7441"/>
    <w:rsid w:val="00F41D2D"/>
    <w:rsid w:val="00F57D1D"/>
    <w:rsid w:val="00FB0C1A"/>
    <w:rsid w:val="00FB4716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D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9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942"/>
    <w:rPr>
      <w:sz w:val="18"/>
      <w:szCs w:val="18"/>
    </w:rPr>
  </w:style>
  <w:style w:type="table" w:styleId="a6">
    <w:name w:val="Table Grid"/>
    <w:basedOn w:val="a1"/>
    <w:uiPriority w:val="59"/>
    <w:unhideWhenUsed/>
    <w:rsid w:val="0037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D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9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942"/>
    <w:rPr>
      <w:sz w:val="18"/>
      <w:szCs w:val="18"/>
    </w:rPr>
  </w:style>
  <w:style w:type="table" w:styleId="a6">
    <w:name w:val="Table Grid"/>
    <w:basedOn w:val="a1"/>
    <w:uiPriority w:val="59"/>
    <w:unhideWhenUsed/>
    <w:rsid w:val="0037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376</Words>
  <Characters>2149</Characters>
  <Application>Microsoft Office Word</Application>
  <DocSecurity>0</DocSecurity>
  <Lines>17</Lines>
  <Paragraphs>5</Paragraphs>
  <ScaleCrop>false</ScaleCrop>
  <Company>Lenovo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2018-03-28T15:56:00Z</dcterms:created>
  <dcterms:modified xsi:type="dcterms:W3CDTF">2018-03-30T08:11:00Z</dcterms:modified>
</cp:coreProperties>
</file>